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C04C25">
        <w:rPr>
          <w:rFonts w:ascii="Times New Roman" w:hAnsi="Times New Roman" w:cs="Times New Roman"/>
          <w:sz w:val="24"/>
          <w:szCs w:val="24"/>
        </w:rPr>
        <w:t>Помощь приютам</w:t>
      </w:r>
      <w:r>
        <w:rPr>
          <w:rFonts w:ascii="Times New Roman" w:hAnsi="Times New Roman" w:cs="Times New Roman"/>
          <w:sz w:val="24"/>
          <w:szCs w:val="24"/>
        </w:rPr>
        <w:t>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D86376">
        <w:rPr>
          <w:rFonts w:ascii="Times New Roman" w:hAnsi="Times New Roman" w:cs="Times New Roman"/>
          <w:sz w:val="24"/>
          <w:szCs w:val="24"/>
        </w:rPr>
        <w:t>"</w:t>
      </w:r>
      <w:r w:rsidR="00C04C25">
        <w:rPr>
          <w:rFonts w:ascii="Times New Roman" w:hAnsi="Times New Roman" w:cs="Times New Roman"/>
          <w:sz w:val="24"/>
          <w:szCs w:val="24"/>
        </w:rPr>
        <w:t>Помощь приютам</w:t>
      </w:r>
      <w:r w:rsidR="00D86376">
        <w:rPr>
          <w:rFonts w:ascii="Times New Roman" w:hAnsi="Times New Roman" w:cs="Times New Roman"/>
          <w:sz w:val="24"/>
          <w:szCs w:val="24"/>
        </w:rPr>
        <w:t xml:space="preserve">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E61ED4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C04C25" w:rsidRDefault="00C04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финансовой или</w:t>
      </w:r>
      <w:r w:rsidR="003754DD">
        <w:rPr>
          <w:rFonts w:ascii="Times New Roman" w:hAnsi="Times New Roman" w:cs="Times New Roman"/>
          <w:sz w:val="24"/>
          <w:szCs w:val="24"/>
        </w:rPr>
        <w:t xml:space="preserve"> </w:t>
      </w:r>
      <w:r w:rsidR="00A5344C">
        <w:rPr>
          <w:rFonts w:ascii="Times New Roman" w:hAnsi="Times New Roman" w:cs="Times New Roman"/>
          <w:sz w:val="24"/>
          <w:szCs w:val="24"/>
        </w:rPr>
        <w:t xml:space="preserve"> помощи</w:t>
      </w:r>
      <w:r>
        <w:rPr>
          <w:rFonts w:ascii="Times New Roman" w:hAnsi="Times New Roman" w:cs="Times New Roman"/>
          <w:sz w:val="24"/>
          <w:szCs w:val="24"/>
        </w:rPr>
        <w:t xml:space="preserve"> в натуральном виде для приютов животных;</w:t>
      </w:r>
    </w:p>
    <w:p w:rsidR="00C04C25" w:rsidRDefault="00C04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помощи в виде добровольческих работ по уходу, уборке вольеров, территории приюта</w:t>
      </w:r>
      <w:r w:rsidR="00DD79E7">
        <w:rPr>
          <w:rFonts w:ascii="Times New Roman" w:hAnsi="Times New Roman" w:cs="Times New Roman"/>
          <w:sz w:val="24"/>
          <w:szCs w:val="24"/>
        </w:rPr>
        <w:t>;</w:t>
      </w:r>
    </w:p>
    <w:p w:rsidR="003754DD" w:rsidRDefault="0037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C25">
        <w:rPr>
          <w:rFonts w:ascii="Times New Roman" w:hAnsi="Times New Roman" w:cs="Times New Roman"/>
          <w:sz w:val="24"/>
          <w:szCs w:val="24"/>
        </w:rPr>
        <w:t xml:space="preserve">помощь в информационном распространении о находящихся животных в приютах, а так же помощи организации </w:t>
      </w:r>
      <w:proofErr w:type="spellStart"/>
      <w:r w:rsidR="00C04C25">
        <w:rPr>
          <w:rFonts w:ascii="Times New Roman" w:hAnsi="Times New Roman" w:cs="Times New Roman"/>
          <w:sz w:val="24"/>
          <w:szCs w:val="24"/>
        </w:rPr>
        <w:t>пристройства</w:t>
      </w:r>
      <w:proofErr w:type="spellEnd"/>
      <w:r w:rsidR="00C04C25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Привлечение финансовых средств, необходимых для реализации и оказания помощи в рамках  Благотворительной программы.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помощи лицам, указанным в п. 4.1. настоящей Программы, или их представителям, обратившимся за  поддержкой в Фонд.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3.3. Проведение информационно-разъяснительной работы о правилах Благотворительной программы, о способах её получения.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Распространение информации о доступных способах получения Благотворительной помощи.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Организация финансового резерва для осуществления данной Благотворительной программы.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Мониторинг страниц сети интернет, а так же социальных сетей в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Благотворительной программы для оказания поддержки в безвозмездной форме.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Мониторинг и поддержка ветеринарных кабинетов и  клиник, приютов  для финансирования случаев, к которым относится данная Благотворительная программа.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Развитие материально-технической базы Фонда в рамках реализации Благотворительной программы.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Участниками Благотворительной программы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являться физические и юридические лица имеющие право на благотворительную помощь в соответствии с уставом Фонда, обратившиеся в Фонд с просьбой об оказании помощи. 4.2. Лица, имеющие право на участие в Благотворительной программе в качестве Благотворителей:</w:t>
      </w:r>
    </w:p>
    <w:p w:rsidR="00D374F1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 </w:t>
      </w:r>
    </w:p>
    <w:p w:rsidR="00D374F1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 </w:t>
      </w:r>
    </w:p>
    <w:p w:rsidR="00726753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Благотворительная программа является долгосрочной и принимается без ограничения срока действия.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Этапы реализации Благотворительной программы: Основные планируемые мероприятия. Сроки проведения исполнения. Постоянно.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5.2.3. Распространение информации  о работе Благотворительной Программы в сети Интернет.  Постоянно.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животных  указанных в п. 2. настоящей Программы, публикация отчетов по результатам адресной помощи. Постоянно.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 и т.д.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деятельности хозяйственных обществ, учрежденных Фондом; - труда добровольцев;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Российской Федерации.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ЛИЦА ОТВЕТСТВЕННЫЕ ЗА РЕАЛИЗАЦИЮ БЛАГОТВОРИТЕЛЬНОЙ ПРОГРАММЫ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Ответственным за исполнение Благотворительной программы является Директор.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Директор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ВНЕСЕНИЯ ИЗМЕНЕНИЙ И (ИЛИ) ДОПОЛНЕНИЙ В БЛАГОТВОРИТЕЛЬНУЮ ПРОГРАММУ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изменений и (или) дополнений в Благотворительную программу осуществляется по решению Правления Фонда по инициативе: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 Фонда;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-Директором. 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программы.30.06.2020  года.</w:t>
      </w: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</w:p>
    <w:p w:rsidR="004C7B94" w:rsidRDefault="004C7B94" w:rsidP="004C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_________________ Н.А. Логинова</w:t>
      </w:r>
    </w:p>
    <w:p w:rsidR="00C06E3A" w:rsidRPr="0067337A" w:rsidRDefault="00C06E3A" w:rsidP="004C7B94">
      <w:pPr>
        <w:rPr>
          <w:rFonts w:ascii="Times New Roman" w:hAnsi="Times New Roman" w:cs="Times New Roman"/>
          <w:sz w:val="24"/>
          <w:szCs w:val="24"/>
        </w:rPr>
      </w:pPr>
    </w:p>
    <w:sectPr w:rsidR="00C06E3A" w:rsidRPr="0067337A" w:rsidSect="0020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200A33"/>
    <w:rsid w:val="00297D84"/>
    <w:rsid w:val="003754DD"/>
    <w:rsid w:val="003F0918"/>
    <w:rsid w:val="0043798C"/>
    <w:rsid w:val="0045532D"/>
    <w:rsid w:val="00463868"/>
    <w:rsid w:val="004C7B94"/>
    <w:rsid w:val="00596F54"/>
    <w:rsid w:val="005F40EF"/>
    <w:rsid w:val="006159E0"/>
    <w:rsid w:val="0067337A"/>
    <w:rsid w:val="00726753"/>
    <w:rsid w:val="00A5344C"/>
    <w:rsid w:val="00C04C25"/>
    <w:rsid w:val="00C06E3A"/>
    <w:rsid w:val="00D374F1"/>
    <w:rsid w:val="00D86376"/>
    <w:rsid w:val="00DD79E7"/>
    <w:rsid w:val="00E61ED4"/>
    <w:rsid w:val="00E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9981-B498-4F0C-A8B9-5ABE629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10</cp:revision>
  <dcterms:created xsi:type="dcterms:W3CDTF">2020-07-03T06:54:00Z</dcterms:created>
  <dcterms:modified xsi:type="dcterms:W3CDTF">2020-07-05T05:11:00Z</dcterms:modified>
</cp:coreProperties>
</file>